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26" w:rsidRPr="00D61E89" w:rsidRDefault="00026A26" w:rsidP="00CB14BD"/>
    <w:p w:rsidR="00671FAE" w:rsidRDefault="00671FAE" w:rsidP="00E40EAC">
      <w:pPr>
        <w:tabs>
          <w:tab w:val="left" w:pos="1170"/>
        </w:tabs>
        <w:jc w:val="center"/>
        <w:rPr>
          <w:lang w:val="sr-Cyrl-CS"/>
        </w:rPr>
      </w:pPr>
    </w:p>
    <w:p w:rsidR="006654E3" w:rsidRDefault="00E40EAC" w:rsidP="00E40EAC">
      <w:pPr>
        <w:jc w:val="center"/>
        <w:rPr>
          <w:lang w:val="sr-Cyrl-CS"/>
        </w:rPr>
      </w:pPr>
      <w:r>
        <w:rPr>
          <w:lang w:val="sr-Cyrl-CS"/>
        </w:rPr>
        <w:t>САОПШТЕЊЕ ЗА МЕДИЈЕ</w:t>
      </w:r>
    </w:p>
    <w:p w:rsidR="00E40EAC" w:rsidRDefault="00E40EAC" w:rsidP="00E40EAC">
      <w:pPr>
        <w:jc w:val="center"/>
        <w:rPr>
          <w:lang w:val="sr-Cyrl-CS"/>
        </w:rPr>
      </w:pPr>
    </w:p>
    <w:p w:rsidR="00B65BFC" w:rsidRPr="00B65BFC" w:rsidRDefault="00B65BFC" w:rsidP="00B65BFC">
      <w:pPr>
        <w:jc w:val="center"/>
        <w:rPr>
          <w:b/>
          <w:lang w:val="sr-Cyrl-CS"/>
        </w:rPr>
      </w:pPr>
      <w:r w:rsidRPr="00B65BFC">
        <w:rPr>
          <w:b/>
          <w:lang w:val="sr-Cyrl-CS"/>
        </w:rPr>
        <w:t>Информација поводом вести објављене у медијима да је Београд 31.</w:t>
      </w:r>
      <w:r>
        <w:rPr>
          <w:b/>
          <w:lang w:val="sr-Cyrl-CS"/>
        </w:rPr>
        <w:t>0</w:t>
      </w:r>
      <w:r w:rsidRPr="00B65BFC">
        <w:rPr>
          <w:b/>
          <w:lang w:val="sr-Cyrl-CS"/>
        </w:rPr>
        <w:t>1.2019.  у 8 сати био најзага</w:t>
      </w:r>
      <w:r>
        <w:rPr>
          <w:b/>
          <w:lang w:val="sr-Cyrl-CS"/>
        </w:rPr>
        <w:t>ђе</w:t>
      </w:r>
      <w:r w:rsidRPr="00B65BFC">
        <w:rPr>
          <w:b/>
          <w:lang w:val="sr-Cyrl-CS"/>
        </w:rPr>
        <w:t>нији град на свету</w:t>
      </w:r>
    </w:p>
    <w:p w:rsidR="00B65BFC" w:rsidRPr="00B65BFC" w:rsidRDefault="00B65BFC" w:rsidP="00B65BFC">
      <w:pPr>
        <w:jc w:val="both"/>
        <w:rPr>
          <w:lang w:val="sr-Cyrl-CS"/>
        </w:rPr>
      </w:pPr>
    </w:p>
    <w:p w:rsidR="00B65BFC" w:rsidRDefault="00B65BFC" w:rsidP="00B65BFC">
      <w:pPr>
        <w:jc w:val="both"/>
        <w:rPr>
          <w:lang w:val="sr-Cyrl-CS"/>
        </w:rPr>
      </w:pPr>
    </w:p>
    <w:p w:rsidR="004C0313" w:rsidRDefault="00B65BFC" w:rsidP="00B65BFC">
      <w:pPr>
        <w:ind w:firstLine="720"/>
        <w:jc w:val="both"/>
        <w:rPr>
          <w:lang w:val="sr-Cyrl-CS"/>
        </w:rPr>
      </w:pPr>
      <w:r w:rsidRPr="00B65BFC">
        <w:rPr>
          <w:lang w:val="sr-Cyrl-CS"/>
        </w:rPr>
        <w:t>На основу резултата др</w:t>
      </w:r>
      <w:r>
        <w:rPr>
          <w:lang w:val="sr-Cyrl-CS"/>
        </w:rPr>
        <w:t>ж</w:t>
      </w:r>
      <w:r w:rsidRPr="00B65BFC">
        <w:rPr>
          <w:lang w:val="sr-Cyrl-CS"/>
        </w:rPr>
        <w:t>авног мониторинга</w:t>
      </w:r>
      <w:r w:rsidR="004C0313" w:rsidRPr="001B528B">
        <w:rPr>
          <w:lang w:val="sr-Cyrl-CS"/>
        </w:rPr>
        <w:t xml:space="preserve"> квалитета ваздуха</w:t>
      </w:r>
      <w:r w:rsidRPr="00B65BFC">
        <w:rPr>
          <w:lang w:val="sr-Cyrl-CS"/>
        </w:rPr>
        <w:t xml:space="preserve"> </w:t>
      </w:r>
      <w:r>
        <w:rPr>
          <w:lang w:val="sr-Cyrl-CS"/>
        </w:rPr>
        <w:t xml:space="preserve">31.01.2019. године </w:t>
      </w:r>
      <w:r w:rsidRPr="00B65BFC">
        <w:rPr>
          <w:lang w:val="sr-Cyrl-CS"/>
        </w:rPr>
        <w:t xml:space="preserve">у поменутом </w:t>
      </w:r>
      <w:r>
        <w:rPr>
          <w:lang w:val="sr-Cyrl-CS"/>
        </w:rPr>
        <w:t>временском интервалу (8 сати),</w:t>
      </w:r>
      <w:r w:rsidRPr="00B65BFC">
        <w:rPr>
          <w:lang w:val="sr-Cyrl-CS"/>
        </w:rPr>
        <w:t xml:space="preserve"> максимална забеле</w:t>
      </w:r>
      <w:r>
        <w:rPr>
          <w:lang w:val="sr-Cyrl-CS"/>
        </w:rPr>
        <w:t>ж</w:t>
      </w:r>
      <w:r w:rsidRPr="00B65BFC">
        <w:rPr>
          <w:lang w:val="sr-Cyrl-CS"/>
        </w:rPr>
        <w:t xml:space="preserve">ена средња </w:t>
      </w:r>
      <w:r>
        <w:rPr>
          <w:lang w:val="sr-Cyrl-CS"/>
        </w:rPr>
        <w:t>ч</w:t>
      </w:r>
      <w:r w:rsidRPr="00B65BFC">
        <w:rPr>
          <w:lang w:val="sr-Cyrl-CS"/>
        </w:rPr>
        <w:t xml:space="preserve">асовна концентрација </w:t>
      </w:r>
      <w:r>
        <w:t>PM</w:t>
      </w:r>
      <w:r w:rsidRPr="00B65BFC">
        <w:rPr>
          <w:vertAlign w:val="subscript"/>
          <w:lang w:val="sr-Cyrl-CS"/>
        </w:rPr>
        <w:t>10</w:t>
      </w:r>
      <w:r>
        <w:rPr>
          <w:vertAlign w:val="subscript"/>
          <w:lang w:val="sr-Cyrl-CS"/>
        </w:rPr>
        <w:t xml:space="preserve"> </w:t>
      </w:r>
      <w:r w:rsidR="00E866C7">
        <w:rPr>
          <w:lang w:val="sr-Cyrl-CS"/>
        </w:rPr>
        <w:t xml:space="preserve">на станици Београд - Стари град </w:t>
      </w:r>
      <w:r w:rsidRPr="00B65BFC">
        <w:rPr>
          <w:lang w:val="sr-Cyrl-CS"/>
        </w:rPr>
        <w:t>(81.1 µ</w:t>
      </w:r>
      <w:r>
        <w:t>g</w:t>
      </w:r>
      <w:r w:rsidRPr="00B65BFC">
        <w:rPr>
          <w:lang w:val="sr-Cyrl-CS"/>
        </w:rPr>
        <w:t>/</w:t>
      </w:r>
      <w:r>
        <w:t>m</w:t>
      </w:r>
      <w:r w:rsidRPr="00B65BFC">
        <w:rPr>
          <w:vertAlign w:val="superscript"/>
          <w:lang w:val="sr-Cyrl-CS"/>
        </w:rPr>
        <w:t>3</w:t>
      </w:r>
      <w:r w:rsidRPr="00B65BFC">
        <w:rPr>
          <w:lang w:val="sr-Cyrl-CS"/>
        </w:rPr>
        <w:t xml:space="preserve">) била </w:t>
      </w:r>
      <w:r w:rsidR="004C0313">
        <w:rPr>
          <w:lang w:val="sr-Cyrl-CS"/>
        </w:rPr>
        <w:t xml:space="preserve">је </w:t>
      </w:r>
      <w:r w:rsidRPr="00B65BFC">
        <w:rPr>
          <w:lang w:val="sr-Cyrl-CS"/>
        </w:rPr>
        <w:t>према</w:t>
      </w:r>
      <w:r>
        <w:rPr>
          <w:lang w:val="sr-Cyrl-CS"/>
        </w:rPr>
        <w:t>ш</w:t>
      </w:r>
      <w:r w:rsidRPr="00B65BFC">
        <w:rPr>
          <w:lang w:val="sr-Cyrl-CS"/>
        </w:rPr>
        <w:t>ена у Ни</w:t>
      </w:r>
      <w:r>
        <w:rPr>
          <w:lang w:val="sr-Cyrl-CS"/>
        </w:rPr>
        <w:t>ш</w:t>
      </w:r>
      <w:r w:rsidRPr="00B65BFC">
        <w:rPr>
          <w:lang w:val="sr-Cyrl-CS"/>
        </w:rPr>
        <w:t xml:space="preserve">у (на 1 станици), а кад је у питању </w:t>
      </w:r>
      <w:r>
        <w:t>PM</w:t>
      </w:r>
      <w:r w:rsidRPr="00B65BFC">
        <w:rPr>
          <w:vertAlign w:val="subscript"/>
          <w:lang w:val="sr-Cyrl-CS"/>
        </w:rPr>
        <w:t>2.5</w:t>
      </w:r>
      <w:r>
        <w:rPr>
          <w:vertAlign w:val="subscript"/>
          <w:lang w:val="sr-Cyrl-CS"/>
        </w:rPr>
        <w:t xml:space="preserve"> </w:t>
      </w:r>
      <w:r w:rsidRPr="00B65BFC">
        <w:rPr>
          <w:lang w:val="sr-Cyrl-CS"/>
        </w:rPr>
        <w:t xml:space="preserve">на обе станице </w:t>
      </w:r>
      <w:r w:rsidR="001B528B">
        <w:rPr>
          <w:lang w:val="sr-Cyrl-CS"/>
        </w:rPr>
        <w:t xml:space="preserve">у Нишу ,као </w:t>
      </w:r>
      <w:r w:rsidRPr="00B65BFC">
        <w:rPr>
          <w:lang w:val="sr-Cyrl-CS"/>
        </w:rPr>
        <w:t xml:space="preserve">и у Ваљеву. </w:t>
      </w:r>
    </w:p>
    <w:p w:rsidR="00B65BFC" w:rsidRPr="00B65BFC" w:rsidRDefault="00B65BFC" w:rsidP="004C0313">
      <w:pPr>
        <w:jc w:val="both"/>
        <w:rPr>
          <w:lang w:val="sr-Cyrl-CS"/>
        </w:rPr>
      </w:pPr>
      <w:r w:rsidRPr="00B65BFC">
        <w:rPr>
          <w:lang w:val="sr-Cyrl-CS"/>
        </w:rPr>
        <w:t>С обзиром да су за ра</w:t>
      </w:r>
      <w:r>
        <w:rPr>
          <w:lang w:val="sr-Cyrl-CS"/>
        </w:rPr>
        <w:t>ч</w:t>
      </w:r>
      <w:r w:rsidRPr="00B65BFC">
        <w:rPr>
          <w:lang w:val="sr-Cyrl-CS"/>
        </w:rPr>
        <w:t xml:space="preserve">унање поменутог индекса на сајту </w:t>
      </w:r>
      <w:r w:rsidRPr="00B65BFC">
        <w:t>https</w:t>
      </w:r>
      <w:r w:rsidRPr="001B528B">
        <w:rPr>
          <w:lang w:val="sr-Cyrl-CS"/>
        </w:rPr>
        <w:t>://</w:t>
      </w:r>
      <w:r w:rsidRPr="00B65BFC">
        <w:t>www</w:t>
      </w:r>
      <w:r w:rsidRPr="001B528B">
        <w:rPr>
          <w:lang w:val="sr-Cyrl-CS"/>
        </w:rPr>
        <w:t>.</w:t>
      </w:r>
      <w:proofErr w:type="spellStart"/>
      <w:r w:rsidRPr="00B65BFC">
        <w:t>airvisual</w:t>
      </w:r>
      <w:proofErr w:type="spellEnd"/>
      <w:r w:rsidRPr="001B528B">
        <w:rPr>
          <w:lang w:val="sr-Cyrl-CS"/>
        </w:rPr>
        <w:t>.</w:t>
      </w:r>
      <w:r w:rsidRPr="00B65BFC">
        <w:t>com</w:t>
      </w:r>
      <w:r w:rsidRPr="001B528B">
        <w:rPr>
          <w:lang w:val="sr-Cyrl-CS"/>
        </w:rPr>
        <w:t>/</w:t>
      </w:r>
      <w:r w:rsidRPr="001B528B">
        <w:rPr>
          <w:b/>
          <w:lang w:val="sr-Cyrl-CS"/>
        </w:rPr>
        <w:t xml:space="preserve"> </w:t>
      </w:r>
      <w:r w:rsidRPr="00B65BFC">
        <w:rPr>
          <w:lang w:val="sr-Cyrl-CS"/>
        </w:rPr>
        <w:t>кори</w:t>
      </w:r>
      <w:r>
        <w:rPr>
          <w:lang w:val="sr-Cyrl-CS"/>
        </w:rPr>
        <w:t>шћени подаци - вредности</w:t>
      </w:r>
      <w:r w:rsidRPr="00B65BFC">
        <w:rPr>
          <w:lang w:val="sr-Cyrl-CS"/>
        </w:rPr>
        <w:t xml:space="preserve"> са аутоматских станица из др</w:t>
      </w:r>
      <w:r>
        <w:rPr>
          <w:lang w:val="sr-Cyrl-CS"/>
        </w:rPr>
        <w:t>ж</w:t>
      </w:r>
      <w:r w:rsidRPr="00B65BFC">
        <w:rPr>
          <w:lang w:val="sr-Cyrl-CS"/>
        </w:rPr>
        <w:t>авне мре</w:t>
      </w:r>
      <w:r>
        <w:rPr>
          <w:lang w:val="sr-Cyrl-CS"/>
        </w:rPr>
        <w:t>ж</w:t>
      </w:r>
      <w:r w:rsidRPr="00B65BFC">
        <w:rPr>
          <w:lang w:val="sr-Cyrl-CS"/>
        </w:rPr>
        <w:t>е за квалитет ваздуха у надле</w:t>
      </w:r>
      <w:r>
        <w:rPr>
          <w:lang w:val="sr-Cyrl-CS"/>
        </w:rPr>
        <w:t>ж</w:t>
      </w:r>
      <w:r w:rsidRPr="00B65BFC">
        <w:rPr>
          <w:lang w:val="sr-Cyrl-CS"/>
        </w:rPr>
        <w:t xml:space="preserve">ности Агенције, а </w:t>
      </w:r>
      <w:r w:rsidR="004C0313">
        <w:rPr>
          <w:lang w:val="sr-Cyrl-CS"/>
        </w:rPr>
        <w:t xml:space="preserve">да се на дијаграмима виде само </w:t>
      </w:r>
      <w:r w:rsidRPr="00B65BFC">
        <w:rPr>
          <w:lang w:val="sr-Cyrl-CS"/>
        </w:rPr>
        <w:t xml:space="preserve">у термину 07 </w:t>
      </w:r>
      <w:proofErr w:type="spellStart"/>
      <w:r>
        <w:t>utc</w:t>
      </w:r>
      <w:proofErr w:type="spellEnd"/>
      <w:r w:rsidRPr="00B65BFC">
        <w:rPr>
          <w:lang w:val="sr-Cyrl-CS"/>
        </w:rPr>
        <w:t xml:space="preserve"> (8 </w:t>
      </w:r>
      <w:r>
        <w:rPr>
          <w:lang w:val="sr-Cyrl-CS"/>
        </w:rPr>
        <w:t xml:space="preserve">сати </w:t>
      </w:r>
      <w:r w:rsidRPr="00B65BFC">
        <w:rPr>
          <w:lang w:val="sr-Cyrl-CS"/>
        </w:rPr>
        <w:t xml:space="preserve">по локалном времену) екстремно високе вредности </w:t>
      </w:r>
      <w:r>
        <w:t>PM</w:t>
      </w:r>
      <w:r w:rsidRPr="00B65BFC">
        <w:rPr>
          <w:vertAlign w:val="subscript"/>
          <w:lang w:val="sr-Cyrl-CS"/>
        </w:rPr>
        <w:t>10</w:t>
      </w:r>
      <w:r>
        <w:rPr>
          <w:vertAlign w:val="subscript"/>
          <w:lang w:val="sr-Cyrl-CS"/>
        </w:rPr>
        <w:t xml:space="preserve"> </w:t>
      </w:r>
      <w:r w:rsidRPr="00B65BFC">
        <w:rPr>
          <w:lang w:val="sr-Cyrl-CS"/>
        </w:rPr>
        <w:t xml:space="preserve">и </w:t>
      </w:r>
      <w:r>
        <w:t>PM</w:t>
      </w:r>
      <w:r w:rsidRPr="00B65BFC">
        <w:rPr>
          <w:vertAlign w:val="subscript"/>
          <w:lang w:val="sr-Cyrl-CS"/>
        </w:rPr>
        <w:t>2.5</w:t>
      </w:r>
      <w:r>
        <w:rPr>
          <w:vertAlign w:val="subscript"/>
          <w:lang w:val="sr-Cyrl-CS"/>
        </w:rPr>
        <w:t xml:space="preserve"> </w:t>
      </w:r>
      <w:r>
        <w:rPr>
          <w:lang w:val="sr-Cyrl-CS"/>
        </w:rPr>
        <w:t>које нису резултат мерења</w:t>
      </w:r>
      <w:r w:rsidR="00850A5D">
        <w:rPr>
          <w:lang w:val="sr-Cyrl-CS"/>
        </w:rPr>
        <w:t xml:space="preserve"> (када се пореди табела и дијаграми у наставку текста)</w:t>
      </w:r>
      <w:r>
        <w:rPr>
          <w:lang w:val="sr-Cyrl-CS"/>
        </w:rPr>
        <w:t>, недвосмислено се закључује</w:t>
      </w:r>
      <w:r w:rsidRPr="00B65BFC">
        <w:rPr>
          <w:lang w:val="sr-Cyrl-CS"/>
        </w:rPr>
        <w:t xml:space="preserve"> да је констатација да је Београд ју</w:t>
      </w:r>
      <w:r>
        <w:rPr>
          <w:lang w:val="sr-Cyrl-CS"/>
        </w:rPr>
        <w:t>ч</w:t>
      </w:r>
      <w:r w:rsidRPr="00B65BFC">
        <w:rPr>
          <w:lang w:val="sr-Cyrl-CS"/>
        </w:rPr>
        <w:t>е био најзага</w:t>
      </w:r>
      <w:r>
        <w:rPr>
          <w:lang w:val="sr-Cyrl-CS"/>
        </w:rPr>
        <w:t>ђ</w:t>
      </w:r>
      <w:r w:rsidRPr="00B65BFC">
        <w:rPr>
          <w:lang w:val="sr-Cyrl-CS"/>
        </w:rPr>
        <w:t>енији град на</w:t>
      </w:r>
      <w:r>
        <w:rPr>
          <w:lang w:val="sr-Cyrl-CS"/>
        </w:rPr>
        <w:t xml:space="preserve"> свету по квалитету ваздуха </w:t>
      </w:r>
      <w:r w:rsidRPr="00B65BFC">
        <w:rPr>
          <w:lang w:val="sr-Cyrl-CS"/>
        </w:rPr>
        <w:t xml:space="preserve"> нета</w:t>
      </w:r>
      <w:r>
        <w:rPr>
          <w:lang w:val="sr-Cyrl-CS"/>
        </w:rPr>
        <w:t>ч</w:t>
      </w:r>
      <w:r w:rsidRPr="00B65BFC">
        <w:rPr>
          <w:lang w:val="sr-Cyrl-CS"/>
        </w:rPr>
        <w:t>на јер је узрокована погре</w:t>
      </w:r>
      <w:r>
        <w:rPr>
          <w:lang w:val="sr-Cyrl-CS"/>
        </w:rPr>
        <w:t>ш</w:t>
      </w:r>
      <w:r w:rsidRPr="00B65BFC">
        <w:rPr>
          <w:lang w:val="sr-Cyrl-CS"/>
        </w:rPr>
        <w:t>ним параметрима.</w:t>
      </w:r>
    </w:p>
    <w:p w:rsidR="000F034E" w:rsidRDefault="00B65BFC" w:rsidP="00B65BFC">
      <w:pPr>
        <w:jc w:val="both"/>
        <w:rPr>
          <w:lang w:val="sr-Cyrl-CS"/>
        </w:rPr>
      </w:pPr>
      <w:r w:rsidRPr="00B65BFC">
        <w:rPr>
          <w:lang w:val="sr-Cyrl-CS"/>
        </w:rPr>
        <w:t xml:space="preserve">Анализом података приказаних на сајту  </w:t>
      </w:r>
      <w:proofErr w:type="spellStart"/>
      <w:r w:rsidRPr="00B65BFC">
        <w:t>AirVisual</w:t>
      </w:r>
      <w:proofErr w:type="spellEnd"/>
      <w:r w:rsidRPr="00B65BFC">
        <w:rPr>
          <w:lang w:val="sr-Cyrl-CS"/>
        </w:rPr>
        <w:t xml:space="preserve"> за остале станице из др</w:t>
      </w:r>
      <w:r>
        <w:rPr>
          <w:lang w:val="sr-Cyrl-CS"/>
        </w:rPr>
        <w:t>ж</w:t>
      </w:r>
      <w:r w:rsidRPr="00B65BFC">
        <w:rPr>
          <w:lang w:val="sr-Cyrl-CS"/>
        </w:rPr>
        <w:t>авне мре</w:t>
      </w:r>
      <w:r>
        <w:rPr>
          <w:lang w:val="sr-Cyrl-CS"/>
        </w:rPr>
        <w:t>ж</w:t>
      </w:r>
      <w:r w:rsidR="00E961E2">
        <w:rPr>
          <w:lang w:val="sr-Cyrl-CS"/>
        </w:rPr>
        <w:t>е на територији Београда, уоч</w:t>
      </w:r>
      <w:r w:rsidRPr="00B65BFC">
        <w:rPr>
          <w:lang w:val="sr-Cyrl-CS"/>
        </w:rPr>
        <w:t>ава се систематска гре</w:t>
      </w:r>
      <w:r w:rsidR="00E961E2">
        <w:rPr>
          <w:lang w:val="sr-Cyrl-CS"/>
        </w:rPr>
        <w:t>ш</w:t>
      </w:r>
      <w:r w:rsidRPr="00B65BFC">
        <w:rPr>
          <w:lang w:val="sr-Cyrl-CS"/>
        </w:rPr>
        <w:t>ка у том терм</w:t>
      </w:r>
      <w:r w:rsidR="00E961E2">
        <w:rPr>
          <w:lang w:val="sr-Cyrl-CS"/>
        </w:rPr>
        <w:t>и</w:t>
      </w:r>
      <w:r w:rsidRPr="00B65BFC">
        <w:rPr>
          <w:lang w:val="sr-Cyrl-CS"/>
        </w:rPr>
        <w:t>ну, одн</w:t>
      </w:r>
      <w:r w:rsidR="00E961E2">
        <w:rPr>
          <w:lang w:val="sr-Cyrl-CS"/>
        </w:rPr>
        <w:t>осно</w:t>
      </w:r>
      <w:r w:rsidRPr="00B65BFC">
        <w:rPr>
          <w:lang w:val="sr-Cyrl-CS"/>
        </w:rPr>
        <w:t xml:space="preserve"> ви</w:t>
      </w:r>
      <w:r w:rsidR="001B528B">
        <w:rPr>
          <w:lang w:val="sr-Cyrl-CS"/>
        </w:rPr>
        <w:t>ш</w:t>
      </w:r>
      <w:r w:rsidRPr="00B65BFC">
        <w:rPr>
          <w:lang w:val="sr-Cyrl-CS"/>
        </w:rPr>
        <w:t>еструко ви</w:t>
      </w:r>
      <w:r w:rsidR="00E961E2">
        <w:rPr>
          <w:lang w:val="sr-Cyrl-CS"/>
        </w:rPr>
        <w:t>ш</w:t>
      </w:r>
      <w:r w:rsidRPr="00B65BFC">
        <w:rPr>
          <w:lang w:val="sr-Cyrl-CS"/>
        </w:rPr>
        <w:t xml:space="preserve">е вредности суспендованих </w:t>
      </w:r>
      <w:r w:rsidR="00E961E2">
        <w:rPr>
          <w:lang w:val="sr-Cyrl-CS"/>
        </w:rPr>
        <w:t>ч</w:t>
      </w:r>
      <w:r w:rsidRPr="00B65BFC">
        <w:rPr>
          <w:lang w:val="sr-Cyrl-CS"/>
        </w:rPr>
        <w:t>естица од измерених.</w:t>
      </w:r>
    </w:p>
    <w:p w:rsidR="00E961E2" w:rsidRPr="00E961E2" w:rsidRDefault="00C81ACA" w:rsidP="00B65BFC">
      <w:pPr>
        <w:jc w:val="both"/>
        <w:rPr>
          <w:lang w:val="sr-Cyrl-CS"/>
        </w:rPr>
      </w:pPr>
      <w:r>
        <w:rPr>
          <w:lang w:val="sr-Cyrl-CS"/>
        </w:rPr>
        <w:t>У табели су приказане в</w:t>
      </w:r>
      <w:r w:rsidR="00E961E2">
        <w:rPr>
          <w:lang w:val="sr-Cyrl-CS"/>
        </w:rPr>
        <w:t xml:space="preserve">редности </w:t>
      </w:r>
      <w:r w:rsidR="00E961E2">
        <w:t>PM</w:t>
      </w:r>
      <w:r w:rsidR="00E961E2" w:rsidRPr="00B65BFC">
        <w:rPr>
          <w:vertAlign w:val="subscript"/>
          <w:lang w:val="sr-Cyrl-CS"/>
        </w:rPr>
        <w:t>10</w:t>
      </w:r>
      <w:r w:rsidR="00E961E2">
        <w:rPr>
          <w:vertAlign w:val="subscript"/>
          <w:lang w:val="sr-Cyrl-CS"/>
        </w:rPr>
        <w:t xml:space="preserve"> </w:t>
      </w:r>
      <w:r w:rsidR="00E961E2" w:rsidRPr="00B65BFC">
        <w:rPr>
          <w:lang w:val="sr-Cyrl-CS"/>
        </w:rPr>
        <w:t xml:space="preserve">и </w:t>
      </w:r>
      <w:r w:rsidR="00E961E2">
        <w:t>PM</w:t>
      </w:r>
      <w:r w:rsidR="00E961E2" w:rsidRPr="00B65BFC">
        <w:rPr>
          <w:vertAlign w:val="subscript"/>
          <w:lang w:val="sr-Cyrl-CS"/>
        </w:rPr>
        <w:t>2.5</w:t>
      </w:r>
      <w:r w:rsidR="00E961E2">
        <w:rPr>
          <w:vertAlign w:val="subscript"/>
          <w:lang w:val="sr-Cyrl-CS"/>
        </w:rPr>
        <w:t xml:space="preserve"> </w:t>
      </w:r>
      <w:r w:rsidR="00E961E2">
        <w:rPr>
          <w:lang w:val="sr-Cyrl-CS"/>
        </w:rPr>
        <w:t>измерене 31.01.2019. године у 8 часова на аутоматским станицама за квалитет ваздуха у надлежности Агенције за заштиту животне средине.</w:t>
      </w:r>
    </w:p>
    <w:p w:rsidR="00E961E2" w:rsidRDefault="00E961E2" w:rsidP="00B65BFC">
      <w:pPr>
        <w:jc w:val="both"/>
        <w:rPr>
          <w:lang w:val="sr-Cyrl-CS"/>
        </w:rPr>
      </w:pPr>
    </w:p>
    <w:p w:rsidR="00850A5D" w:rsidRDefault="00E961E2" w:rsidP="001003A1">
      <w:pPr>
        <w:jc w:val="both"/>
      </w:pPr>
      <w:r>
        <w:rPr>
          <w:noProof/>
          <w:lang w:val="en-GB" w:eastAsia="en-GB" w:bidi="ar-SA"/>
        </w:rPr>
        <w:drawing>
          <wp:inline distT="0" distB="0" distL="0" distR="0">
            <wp:extent cx="3230880" cy="380238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380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A1" w:rsidRPr="001B528B" w:rsidRDefault="001003A1" w:rsidP="001003A1">
      <w:pPr>
        <w:jc w:val="both"/>
        <w:rPr>
          <w:lang w:val="sr-Cyrl-RS"/>
        </w:rPr>
      </w:pPr>
      <w:proofErr w:type="spellStart"/>
      <w:r>
        <w:t>Дијаграми</w:t>
      </w:r>
      <w:proofErr w:type="spellEnd"/>
      <w:r>
        <w:t xml:space="preserve"> </w:t>
      </w:r>
      <w:proofErr w:type="spellStart"/>
      <w:r>
        <w:t>индекса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ваздуха</w:t>
      </w:r>
      <w:proofErr w:type="spellEnd"/>
      <w:r w:rsidR="001B528B">
        <w:rPr>
          <w:lang w:val="sr-Cyrl-RS"/>
        </w:rPr>
        <w:t xml:space="preserve"> и</w:t>
      </w:r>
      <w:r w:rsidRPr="00B66477">
        <w:t xml:space="preserve"> </w:t>
      </w:r>
      <w:proofErr w:type="spellStart"/>
      <w:r>
        <w:t>сатних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1B528B">
        <w:t>PM</w:t>
      </w:r>
      <w:r w:rsidR="001B528B" w:rsidRPr="001003A1">
        <w:rPr>
          <w:vertAlign w:val="subscript"/>
        </w:rPr>
        <w:t>2.5</w:t>
      </w:r>
      <w:r w:rsidR="001B528B">
        <w:rPr>
          <w:vertAlign w:val="subscript"/>
          <w:lang w:val="sr-Cyrl-RS"/>
        </w:rPr>
        <w:t xml:space="preserve"> </w:t>
      </w:r>
      <w:r w:rsidR="001B528B">
        <w:rPr>
          <w:lang w:val="sr-Cyrl-RS"/>
        </w:rPr>
        <w:t>и</w:t>
      </w:r>
      <w:r w:rsidR="001B528B" w:rsidRPr="00B66477">
        <w:t xml:space="preserve"> </w:t>
      </w:r>
      <w:r>
        <w:t>PM</w:t>
      </w:r>
      <w:r w:rsidRPr="001003A1">
        <w:rPr>
          <w:vertAlign w:val="subscript"/>
        </w:rPr>
        <w:t>10</w:t>
      </w:r>
      <w:r w:rsidRPr="00B66477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станиц</w:t>
      </w:r>
      <w:r w:rsidR="00850A5D">
        <w:t>у</w:t>
      </w:r>
      <w:proofErr w:type="spellEnd"/>
      <w:r>
        <w:t xml:space="preserve"> </w:t>
      </w:r>
      <w:proofErr w:type="spellStart"/>
      <w:r>
        <w:t>Стари</w:t>
      </w:r>
      <w:proofErr w:type="spellEnd"/>
      <w:r>
        <w:t xml:space="preserve"> </w:t>
      </w:r>
      <w:proofErr w:type="spellStart"/>
      <w:r>
        <w:t>град</w:t>
      </w:r>
      <w:proofErr w:type="spellEnd"/>
      <w:r w:rsidRPr="00B66477">
        <w:t xml:space="preserve"> </w:t>
      </w:r>
      <w:r w:rsidR="001B528B">
        <w:rPr>
          <w:lang w:val="sr-Cyrl-RS"/>
        </w:rPr>
        <w:t xml:space="preserve">преузети са сајта </w:t>
      </w:r>
      <w:proofErr w:type="spellStart"/>
      <w:r w:rsidR="001B528B">
        <w:t>AirVisual</w:t>
      </w:r>
      <w:proofErr w:type="spellEnd"/>
      <w:r w:rsidR="001B528B">
        <w:t xml:space="preserve"> </w:t>
      </w:r>
      <w:r w:rsidR="001B528B">
        <w:rPr>
          <w:lang w:val="sr-Cyrl-RS"/>
        </w:rPr>
        <w:t xml:space="preserve">приказују нереално високу вредност у термину 8 </w:t>
      </w:r>
      <w:proofErr w:type="gramStart"/>
      <w:r w:rsidR="001B528B">
        <w:rPr>
          <w:lang w:val="sr-Cyrl-RS"/>
        </w:rPr>
        <w:t>часова :</w:t>
      </w:r>
      <w:proofErr w:type="gramEnd"/>
    </w:p>
    <w:p w:rsidR="001003A1" w:rsidRDefault="001003A1" w:rsidP="00B65BFC">
      <w:pPr>
        <w:jc w:val="both"/>
        <w:rPr>
          <w:lang w:val="en-GB"/>
        </w:rPr>
      </w:pPr>
    </w:p>
    <w:p w:rsidR="001003A1" w:rsidRDefault="001003A1" w:rsidP="00B65BFC">
      <w:pPr>
        <w:jc w:val="both"/>
        <w:rPr>
          <w:lang w:val="en-GB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6120130" cy="833886"/>
            <wp:effectExtent l="19050" t="0" r="0" b="0"/>
            <wp:docPr id="3" name="Picture 5" descr="D:\My Files\BATA\novine i TV\air Vision\zaglav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y Files\BATA\novine i TV\air Vision\zaglavlj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A1" w:rsidRDefault="001003A1" w:rsidP="00B65BFC">
      <w:pPr>
        <w:jc w:val="both"/>
        <w:rPr>
          <w:lang w:val="en-GB"/>
        </w:rPr>
      </w:pPr>
    </w:p>
    <w:p w:rsidR="001003A1" w:rsidRDefault="001003A1" w:rsidP="00B65BFC">
      <w:pPr>
        <w:jc w:val="both"/>
        <w:rPr>
          <w:lang w:val="en-GB"/>
        </w:rPr>
      </w:pPr>
    </w:p>
    <w:p w:rsidR="001003A1" w:rsidRDefault="001003A1" w:rsidP="00B65BFC">
      <w:pPr>
        <w:jc w:val="both"/>
        <w:rPr>
          <w:lang w:val="en-GB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6120130" cy="2109365"/>
            <wp:effectExtent l="19050" t="0" r="0" b="0"/>
            <wp:docPr id="4" name="Picture 2" descr="D:\My Files\BATA\novine i TV\air Vision\a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Files\BATA\novine i TV\air Vision\aq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0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A1" w:rsidRDefault="001003A1" w:rsidP="00B65BFC">
      <w:pPr>
        <w:jc w:val="both"/>
        <w:rPr>
          <w:lang w:val="en-GB"/>
        </w:rPr>
      </w:pPr>
    </w:p>
    <w:p w:rsidR="001003A1" w:rsidRDefault="001003A1" w:rsidP="00B65BFC">
      <w:pPr>
        <w:jc w:val="both"/>
        <w:rPr>
          <w:lang w:val="en-GB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6120130" cy="2290490"/>
            <wp:effectExtent l="19050" t="0" r="0" b="0"/>
            <wp:docPr id="7" name="Picture 3" descr="D:\My Files\BATA\novine i TV\air Vision\pm_2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Files\BATA\novine i TV\air Vision\pm_2.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A1" w:rsidRDefault="001003A1" w:rsidP="00B65BFC">
      <w:pPr>
        <w:jc w:val="both"/>
        <w:rPr>
          <w:lang w:val="en-GB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6120130" cy="2268926"/>
            <wp:effectExtent l="19050" t="0" r="0" b="0"/>
            <wp:docPr id="10" name="Picture 4" descr="D:\My Files\BATA\novine i TV\air Vision\pm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 Files\BATA\novine i TV\air Vision\pm_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6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3A1" w:rsidRDefault="001003A1" w:rsidP="00B65BFC">
      <w:pPr>
        <w:jc w:val="both"/>
        <w:rPr>
          <w:lang w:val="en-GB"/>
        </w:rPr>
      </w:pPr>
    </w:p>
    <w:p w:rsidR="001003A1" w:rsidRDefault="001003A1" w:rsidP="00B65BFC">
      <w:pPr>
        <w:jc w:val="both"/>
        <w:rPr>
          <w:lang w:val="en-GB"/>
        </w:rPr>
      </w:pPr>
    </w:p>
    <w:p w:rsidR="00E961E2" w:rsidRDefault="00E961E2" w:rsidP="00B65BFC">
      <w:pPr>
        <w:jc w:val="both"/>
        <w:rPr>
          <w:lang w:val="sr-Cyrl-CS"/>
        </w:rPr>
      </w:pPr>
    </w:p>
    <w:p w:rsidR="00C81ACA" w:rsidRDefault="00E961E2" w:rsidP="00B65BFC">
      <w:pPr>
        <w:jc w:val="both"/>
        <w:rPr>
          <w:lang w:val="sr-Cyrl-CS"/>
        </w:rPr>
      </w:pPr>
      <w:r>
        <w:rPr>
          <w:lang w:val="sr-Cyrl-CS"/>
        </w:rPr>
        <w:t>У надлежности Агенције је да спроводи државни мониторинг квалитета ваздуха и подаци о спроведеном мониторингу су доступни на сајту Агенције у реалном времену</w:t>
      </w:r>
      <w:r w:rsidR="001B528B">
        <w:rPr>
          <w:lang w:val="sr-Cyrl-CS"/>
        </w:rPr>
        <w:t xml:space="preserve"> као и на апликацији за мобилне уређаје</w:t>
      </w:r>
      <w:r>
        <w:rPr>
          <w:lang w:val="sr-Cyrl-CS"/>
        </w:rPr>
        <w:t>. Приказ података омогућава јавности да у сваком тренутку могу да се информишу о стању квалитета ваздуха у земљи</w:t>
      </w:r>
      <w:r w:rsidR="00C81ACA">
        <w:rPr>
          <w:lang w:val="sr-Cyrl-CS"/>
        </w:rPr>
        <w:t>.</w:t>
      </w:r>
      <w:r>
        <w:rPr>
          <w:lang w:val="sr-Cyrl-CS"/>
        </w:rPr>
        <w:t xml:space="preserve"> </w:t>
      </w:r>
    </w:p>
    <w:p w:rsidR="00E40EAC" w:rsidRDefault="00E40EAC" w:rsidP="00B65BFC">
      <w:pPr>
        <w:jc w:val="both"/>
        <w:rPr>
          <w:lang w:val="sr-Cyrl-CS"/>
        </w:rPr>
      </w:pPr>
    </w:p>
    <w:p w:rsidR="00E40EAC" w:rsidRDefault="00E40EAC" w:rsidP="00B65BFC">
      <w:pPr>
        <w:jc w:val="both"/>
        <w:rPr>
          <w:lang w:val="sr-Cyrl-CS"/>
        </w:rPr>
      </w:pPr>
    </w:p>
    <w:p w:rsidR="00E40EAC" w:rsidRDefault="00E40EAC" w:rsidP="00B65BFC">
      <w:pPr>
        <w:jc w:val="both"/>
        <w:rPr>
          <w:lang w:val="sr-Cyrl-CS"/>
        </w:rPr>
      </w:pPr>
    </w:p>
    <w:p w:rsidR="00E40EAC" w:rsidRDefault="00E40EAC" w:rsidP="00E40EAC">
      <w:pPr>
        <w:jc w:val="right"/>
        <w:rPr>
          <w:lang w:val="sr-Cyrl-CS"/>
        </w:rPr>
      </w:pPr>
    </w:p>
    <w:p w:rsidR="00E40EAC" w:rsidRPr="00E40EAC" w:rsidRDefault="00E40EAC" w:rsidP="00E40EAC">
      <w:pPr>
        <w:jc w:val="right"/>
        <w:rPr>
          <w:b/>
          <w:lang w:val="sr-Cyrl-CS"/>
        </w:rPr>
      </w:pPr>
      <w:r w:rsidRPr="00E40EAC">
        <w:rPr>
          <w:b/>
          <w:lang w:val="sr-Cyrl-CS"/>
        </w:rPr>
        <w:t>Агенција за заштиту животне средине</w:t>
      </w:r>
    </w:p>
    <w:sectPr w:rsidR="00E40EAC" w:rsidRPr="00E40EAC" w:rsidSect="00DA75FC">
      <w:headerReference w:type="first" r:id="rId13"/>
      <w:footerReference w:type="first" r:id="rId14"/>
      <w:pgSz w:w="11906" w:h="16838" w:code="9"/>
      <w:pgMar w:top="226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D7" w:rsidRDefault="00773ED7">
      <w:r>
        <w:separator/>
      </w:r>
    </w:p>
  </w:endnote>
  <w:endnote w:type="continuationSeparator" w:id="0">
    <w:p w:rsidR="00773ED7" w:rsidRDefault="0077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FC" w:rsidRPr="000A5781" w:rsidRDefault="00DA75FC">
    <w:pPr>
      <w:pStyle w:val="Footer"/>
      <w:pBdr>
        <w:top w:val="single" w:sz="4" w:space="1" w:color="000000"/>
      </w:pBdr>
      <w:tabs>
        <w:tab w:val="clear" w:pos="4320"/>
        <w:tab w:val="clear" w:pos="8640"/>
        <w:tab w:val="center" w:pos="4860"/>
        <w:tab w:val="right" w:pos="9720"/>
      </w:tabs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E-mail: office@sepa.gov.rs</w:t>
    </w:r>
    <w:r>
      <w:rPr>
        <w:rFonts w:ascii="Georgia" w:hAnsi="Georgia"/>
        <w:sz w:val="16"/>
        <w:szCs w:val="16"/>
      </w:rPr>
      <w:tab/>
    </w:r>
    <w:r>
      <w:rPr>
        <w:rFonts w:ascii="Georgia" w:hAnsi="Georgia"/>
        <w:sz w:val="16"/>
        <w:szCs w:val="16"/>
        <w:lang w:val="sr-Cyrl-CS"/>
      </w:rPr>
      <w:t>Немањина 22-26, 11000 Београд</w:t>
    </w:r>
    <w:r>
      <w:rPr>
        <w:rFonts w:ascii="Georgia" w:hAnsi="Georgia"/>
        <w:sz w:val="16"/>
        <w:szCs w:val="16"/>
      </w:rPr>
      <w:tab/>
    </w:r>
    <w:proofErr w:type="gramStart"/>
    <w:r>
      <w:rPr>
        <w:rFonts w:ascii="Georgia" w:hAnsi="Georgia"/>
        <w:sz w:val="16"/>
        <w:szCs w:val="16"/>
        <w:lang w:val="sr-Cyrl-CS"/>
      </w:rPr>
      <w:t>тел.</w:t>
    </w:r>
    <w:r>
      <w:rPr>
        <w:rFonts w:ascii="Georgia" w:hAnsi="Georgia"/>
        <w:sz w:val="16"/>
        <w:szCs w:val="16"/>
      </w:rPr>
      <w:t>:</w:t>
    </w:r>
    <w:proofErr w:type="gramEnd"/>
    <w:r>
      <w:rPr>
        <w:rFonts w:ascii="Georgia" w:hAnsi="Georgia"/>
        <w:sz w:val="16"/>
        <w:szCs w:val="16"/>
      </w:rPr>
      <w:t xml:space="preserve"> </w:t>
    </w:r>
    <w:r>
      <w:rPr>
        <w:rFonts w:ascii="Georgia" w:hAnsi="Georgia"/>
        <w:sz w:val="16"/>
        <w:szCs w:val="16"/>
        <w:lang w:val="sr-Cyrl-CS"/>
      </w:rPr>
      <w:t>0</w:t>
    </w:r>
    <w:r>
      <w:rPr>
        <w:rFonts w:ascii="Georgia" w:hAnsi="Georgia"/>
        <w:sz w:val="16"/>
        <w:szCs w:val="16"/>
      </w:rPr>
      <w:t xml:space="preserve">11 </w:t>
    </w:r>
    <w:r w:rsidR="003A5C6D">
      <w:rPr>
        <w:rFonts w:ascii="Georgia" w:hAnsi="Georgia"/>
        <w:sz w:val="16"/>
        <w:szCs w:val="16"/>
      </w:rPr>
      <w:t>6356770</w:t>
    </w:r>
    <w:r>
      <w:rPr>
        <w:rFonts w:ascii="Georgia" w:hAnsi="Georgia"/>
        <w:sz w:val="16"/>
        <w:szCs w:val="16"/>
      </w:rPr>
      <w:br/>
      <w:t>http://www.sepa.gov.rs</w:t>
    </w:r>
    <w:r>
      <w:rPr>
        <w:rFonts w:ascii="Georgia" w:hAnsi="Georgia"/>
        <w:sz w:val="16"/>
        <w:szCs w:val="16"/>
      </w:rPr>
      <w:tab/>
    </w:r>
    <w:r>
      <w:rPr>
        <w:rFonts w:ascii="Georgia" w:hAnsi="Georgia"/>
        <w:sz w:val="16"/>
        <w:szCs w:val="16"/>
        <w:lang w:val="sr-Cyrl-CS"/>
      </w:rPr>
      <w:t>Република Србија</w:t>
    </w:r>
    <w:r>
      <w:rPr>
        <w:rFonts w:ascii="Georgia" w:hAnsi="Georgia"/>
        <w:sz w:val="16"/>
        <w:szCs w:val="16"/>
      </w:rPr>
      <w:tab/>
    </w:r>
    <w:r>
      <w:rPr>
        <w:rFonts w:ascii="Georgia" w:hAnsi="Georgia"/>
        <w:sz w:val="16"/>
        <w:szCs w:val="16"/>
        <w:lang w:val="sr-Cyrl-CS"/>
      </w:rPr>
      <w:t>факс</w:t>
    </w:r>
    <w:r>
      <w:rPr>
        <w:rFonts w:ascii="Georgia" w:hAnsi="Georgia"/>
        <w:sz w:val="16"/>
        <w:szCs w:val="16"/>
      </w:rPr>
      <w:t xml:space="preserve">: </w:t>
    </w:r>
    <w:r>
      <w:rPr>
        <w:rFonts w:ascii="Georgia" w:hAnsi="Georgia"/>
        <w:sz w:val="16"/>
        <w:szCs w:val="16"/>
        <w:lang w:val="sr-Cyrl-CS"/>
      </w:rPr>
      <w:t>0</w:t>
    </w:r>
    <w:r>
      <w:rPr>
        <w:rFonts w:ascii="Georgia" w:hAnsi="Georgia"/>
        <w:sz w:val="16"/>
        <w:szCs w:val="16"/>
      </w:rPr>
      <w:t>11 28610</w:t>
    </w:r>
    <w:r w:rsidR="000A5781">
      <w:rPr>
        <w:rFonts w:ascii="Georgia" w:hAnsi="Georgia"/>
        <w:sz w:val="16"/>
        <w:szCs w:val="16"/>
      </w:rPr>
      <w:t>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D7" w:rsidRDefault="00773ED7">
      <w:r>
        <w:separator/>
      </w:r>
    </w:p>
  </w:footnote>
  <w:footnote w:type="continuationSeparator" w:id="0">
    <w:p w:rsidR="00773ED7" w:rsidRDefault="00773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FC" w:rsidRPr="00D965DC" w:rsidRDefault="00DA75FC">
    <w:pPr>
      <w:pStyle w:val="Header"/>
      <w:tabs>
        <w:tab w:val="clear" w:pos="4320"/>
        <w:tab w:val="clear" w:pos="8640"/>
        <w:tab w:val="center" w:pos="2160"/>
        <w:tab w:val="right" w:pos="7560"/>
        <w:tab w:val="right" w:leader="dot" w:pos="9540"/>
      </w:tabs>
      <w:rPr>
        <w:sz w:val="18"/>
        <w:szCs w:val="18"/>
        <w:lang w:val="ru-RU"/>
      </w:rPr>
    </w:pPr>
    <w:r>
      <w:tab/>
    </w:r>
    <w:r w:rsidR="00671FAE">
      <w:rPr>
        <w:noProof/>
        <w:color w:val="0000FF"/>
        <w:lang w:val="en-GB" w:eastAsia="en-GB" w:bidi="ar-SA"/>
      </w:rPr>
      <w:drawing>
        <wp:inline distT="0" distB="0" distL="0" distR="0">
          <wp:extent cx="32385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D965DC">
      <w:rPr>
        <w:lang w:val="ru-RU"/>
      </w:rPr>
      <w:br/>
    </w:r>
    <w:r w:rsidRPr="00D965DC">
      <w:rPr>
        <w:rFonts w:ascii="Georgia" w:hAnsi="Georgia"/>
        <w:sz w:val="20"/>
        <w:szCs w:val="20"/>
        <w:lang w:val="ru-RU"/>
      </w:rPr>
      <w:tab/>
    </w:r>
    <w:r>
      <w:rPr>
        <w:rFonts w:ascii="Georgia" w:hAnsi="Georgia"/>
        <w:sz w:val="20"/>
        <w:szCs w:val="20"/>
        <w:lang w:val="sr-Cyrl-CS"/>
      </w:rPr>
      <w:t>Република Србија</w:t>
    </w:r>
    <w:r w:rsidRPr="00D965DC">
      <w:rPr>
        <w:rFonts w:ascii="Georgia" w:hAnsi="Georgia"/>
        <w:sz w:val="20"/>
        <w:szCs w:val="20"/>
        <w:lang w:val="ru-RU"/>
      </w:rPr>
      <w:br/>
    </w:r>
    <w:r w:rsidRPr="00D965DC">
      <w:rPr>
        <w:rFonts w:ascii="Georgia" w:hAnsi="Georgia"/>
        <w:sz w:val="20"/>
        <w:szCs w:val="20"/>
        <w:lang w:val="ru-RU"/>
      </w:rPr>
      <w:tab/>
    </w:r>
    <w:r w:rsidR="004A2DF5">
      <w:rPr>
        <w:rFonts w:ascii="Georgia" w:hAnsi="Georgia"/>
        <w:sz w:val="20"/>
        <w:szCs w:val="20"/>
        <w:lang w:val="sr-Cyrl-CS"/>
      </w:rPr>
      <w:t xml:space="preserve">Министарство </w:t>
    </w:r>
    <w:r>
      <w:rPr>
        <w:rFonts w:ascii="Georgia" w:hAnsi="Georgia"/>
        <w:sz w:val="20"/>
        <w:szCs w:val="20"/>
        <w:lang w:val="sr-Cyrl-CS"/>
      </w:rPr>
      <w:t>заштите животне средине</w:t>
    </w:r>
    <w:r>
      <w:rPr>
        <w:rFonts w:ascii="Georgia" w:hAnsi="Georgia"/>
        <w:sz w:val="18"/>
        <w:szCs w:val="18"/>
        <w:lang w:val="sr-Cyrl-CS"/>
      </w:rPr>
      <w:t>Број</w:t>
    </w:r>
  </w:p>
  <w:p w:rsidR="00DA75FC" w:rsidRPr="001B528B" w:rsidRDefault="00DA75FC">
    <w:pPr>
      <w:pStyle w:val="Header"/>
      <w:tabs>
        <w:tab w:val="clear" w:pos="4320"/>
        <w:tab w:val="clear" w:pos="8640"/>
        <w:tab w:val="center" w:pos="2160"/>
        <w:tab w:val="right" w:pos="7560"/>
        <w:tab w:val="right" w:leader="dot" w:pos="9540"/>
      </w:tabs>
      <w:spacing w:before="40"/>
      <w:rPr>
        <w:smallCaps/>
        <w:sz w:val="18"/>
        <w:szCs w:val="18"/>
        <w:lang w:val="ru-RU"/>
      </w:rPr>
    </w:pPr>
    <w:r w:rsidRPr="00D965DC">
      <w:rPr>
        <w:rFonts w:ascii="Georgia" w:hAnsi="Georgia"/>
        <w:b/>
        <w:sz w:val="22"/>
        <w:szCs w:val="22"/>
        <w:lang w:val="ru-RU"/>
      </w:rPr>
      <w:tab/>
    </w:r>
    <w:r>
      <w:rPr>
        <w:b/>
        <w:smallCaps/>
        <w:sz w:val="22"/>
        <w:szCs w:val="22"/>
        <w:lang w:val="sr-Cyrl-CS"/>
      </w:rPr>
      <w:t>Агенција за заштиту животне средине</w:t>
    </w:r>
    <w:r w:rsidRPr="00D965DC">
      <w:rPr>
        <w:b/>
        <w:smallCaps/>
        <w:sz w:val="22"/>
        <w:szCs w:val="22"/>
        <w:lang w:val="ru-RU"/>
      </w:rPr>
      <w:tab/>
    </w:r>
    <w:r>
      <w:rPr>
        <w:rFonts w:ascii="Georgia" w:hAnsi="Georgia"/>
        <w:sz w:val="18"/>
        <w:szCs w:val="18"/>
        <w:lang w:val="sr-Cyrl-CS"/>
      </w:rPr>
      <w:t xml:space="preserve">Београд, </w:t>
    </w:r>
    <w:r w:rsidR="00BD12BA" w:rsidRPr="001B528B">
      <w:rPr>
        <w:rFonts w:ascii="Georgia" w:hAnsi="Georgia"/>
        <w:sz w:val="18"/>
        <w:szCs w:val="18"/>
        <w:lang w:val="ru-RU"/>
      </w:rPr>
      <w:t>01</w:t>
    </w:r>
    <w:r w:rsidR="00ED6586" w:rsidRPr="001B528B">
      <w:rPr>
        <w:rFonts w:ascii="Georgia" w:hAnsi="Georgia"/>
        <w:sz w:val="18"/>
        <w:szCs w:val="18"/>
        <w:lang w:val="ru-RU"/>
      </w:rPr>
      <w:t>.</w:t>
    </w:r>
    <w:r w:rsidR="00BD12BA" w:rsidRPr="001B528B">
      <w:rPr>
        <w:rFonts w:ascii="Georgia" w:hAnsi="Georgia"/>
        <w:sz w:val="18"/>
        <w:szCs w:val="18"/>
        <w:lang w:val="ru-RU"/>
      </w:rPr>
      <w:t>02</w:t>
    </w:r>
    <w:r w:rsidR="00ED6586" w:rsidRPr="001B528B">
      <w:rPr>
        <w:rFonts w:ascii="Georgia" w:hAnsi="Georgia"/>
        <w:sz w:val="18"/>
        <w:szCs w:val="18"/>
        <w:lang w:val="ru-RU"/>
      </w:rPr>
      <w:t>.201</w:t>
    </w:r>
    <w:r w:rsidR="00BD12BA" w:rsidRPr="001B528B">
      <w:rPr>
        <w:rFonts w:ascii="Georgia" w:hAnsi="Georgia"/>
        <w:sz w:val="18"/>
        <w:szCs w:val="18"/>
        <w:lang w:val="ru-RU"/>
      </w:rPr>
      <w:t>9</w:t>
    </w:r>
    <w:r w:rsidR="00ED6586" w:rsidRPr="001B528B">
      <w:rPr>
        <w:rFonts w:ascii="Georgia" w:hAnsi="Georgia"/>
        <w:sz w:val="18"/>
        <w:szCs w:val="18"/>
        <w:lang w:val="ru-RU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6E0"/>
    <w:multiLevelType w:val="hybridMultilevel"/>
    <w:tmpl w:val="6DAE17B2"/>
    <w:lvl w:ilvl="0" w:tplc="A2680138">
      <w:start w:val="1"/>
      <w:numFmt w:val="bullet"/>
      <w:lvlText w:val="-"/>
      <w:lvlJc w:val="left"/>
      <w:pPr>
        <w:tabs>
          <w:tab w:val="num" w:pos="397"/>
        </w:tabs>
        <w:ind w:left="680" w:hanging="283"/>
      </w:pPr>
      <w:rPr>
        <w:rFonts w:ascii="Wide Latin" w:hAnsi="Wide Lat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B37848"/>
    <w:multiLevelType w:val="hybridMultilevel"/>
    <w:tmpl w:val="73260F8E"/>
    <w:lvl w:ilvl="0" w:tplc="A2680138">
      <w:start w:val="1"/>
      <w:numFmt w:val="bullet"/>
      <w:lvlText w:val="-"/>
      <w:lvlJc w:val="left"/>
      <w:pPr>
        <w:tabs>
          <w:tab w:val="num" w:pos="397"/>
        </w:tabs>
        <w:ind w:left="680" w:hanging="283"/>
      </w:pPr>
      <w:rPr>
        <w:rFonts w:ascii="Wide Latin" w:hAnsi="Wide Lat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7F1934"/>
    <w:multiLevelType w:val="hybridMultilevel"/>
    <w:tmpl w:val="19529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5DC"/>
    <w:rsid w:val="000108AD"/>
    <w:rsid w:val="00026A26"/>
    <w:rsid w:val="000415DB"/>
    <w:rsid w:val="00072AE1"/>
    <w:rsid w:val="00087833"/>
    <w:rsid w:val="000A5781"/>
    <w:rsid w:val="000E6C76"/>
    <w:rsid w:val="000F034E"/>
    <w:rsid w:val="000F32FB"/>
    <w:rsid w:val="000F70DD"/>
    <w:rsid w:val="001003A1"/>
    <w:rsid w:val="0016561D"/>
    <w:rsid w:val="00184D37"/>
    <w:rsid w:val="001A51C3"/>
    <w:rsid w:val="001A6E0E"/>
    <w:rsid w:val="001B528B"/>
    <w:rsid w:val="001C50B3"/>
    <w:rsid w:val="002355CD"/>
    <w:rsid w:val="00276E9D"/>
    <w:rsid w:val="002809F3"/>
    <w:rsid w:val="002C0A9A"/>
    <w:rsid w:val="00332E7F"/>
    <w:rsid w:val="00375133"/>
    <w:rsid w:val="00377A6D"/>
    <w:rsid w:val="003A5C6D"/>
    <w:rsid w:val="00430733"/>
    <w:rsid w:val="00446367"/>
    <w:rsid w:val="00465E2A"/>
    <w:rsid w:val="004A2DF5"/>
    <w:rsid w:val="004C0313"/>
    <w:rsid w:val="00510DEE"/>
    <w:rsid w:val="00533963"/>
    <w:rsid w:val="0058118F"/>
    <w:rsid w:val="0058685B"/>
    <w:rsid w:val="005C7E78"/>
    <w:rsid w:val="00601CF8"/>
    <w:rsid w:val="00613BF5"/>
    <w:rsid w:val="00623B38"/>
    <w:rsid w:val="006519EF"/>
    <w:rsid w:val="006654E3"/>
    <w:rsid w:val="00671FAE"/>
    <w:rsid w:val="00766074"/>
    <w:rsid w:val="00773ED7"/>
    <w:rsid w:val="00850A5D"/>
    <w:rsid w:val="0086488D"/>
    <w:rsid w:val="00866249"/>
    <w:rsid w:val="00880BC7"/>
    <w:rsid w:val="00894894"/>
    <w:rsid w:val="008B61B5"/>
    <w:rsid w:val="008C228B"/>
    <w:rsid w:val="008D1832"/>
    <w:rsid w:val="00910250"/>
    <w:rsid w:val="00974840"/>
    <w:rsid w:val="00983677"/>
    <w:rsid w:val="0098487C"/>
    <w:rsid w:val="00A05D54"/>
    <w:rsid w:val="00A27840"/>
    <w:rsid w:val="00A42697"/>
    <w:rsid w:val="00A560E6"/>
    <w:rsid w:val="00A85F0B"/>
    <w:rsid w:val="00AD3761"/>
    <w:rsid w:val="00AF70CB"/>
    <w:rsid w:val="00B14D1C"/>
    <w:rsid w:val="00B16165"/>
    <w:rsid w:val="00B173E6"/>
    <w:rsid w:val="00B65BFC"/>
    <w:rsid w:val="00B70DF2"/>
    <w:rsid w:val="00B811D7"/>
    <w:rsid w:val="00B97405"/>
    <w:rsid w:val="00BB0B4E"/>
    <w:rsid w:val="00BB3939"/>
    <w:rsid w:val="00BC1A01"/>
    <w:rsid w:val="00BD12BA"/>
    <w:rsid w:val="00C24292"/>
    <w:rsid w:val="00C42524"/>
    <w:rsid w:val="00C43CC8"/>
    <w:rsid w:val="00C55662"/>
    <w:rsid w:val="00C77310"/>
    <w:rsid w:val="00C81ACA"/>
    <w:rsid w:val="00CB14BD"/>
    <w:rsid w:val="00D61E89"/>
    <w:rsid w:val="00D64989"/>
    <w:rsid w:val="00D965DC"/>
    <w:rsid w:val="00DA467D"/>
    <w:rsid w:val="00DA75FC"/>
    <w:rsid w:val="00DD24BA"/>
    <w:rsid w:val="00E20A66"/>
    <w:rsid w:val="00E33B13"/>
    <w:rsid w:val="00E40EAC"/>
    <w:rsid w:val="00E42B9F"/>
    <w:rsid w:val="00E866C7"/>
    <w:rsid w:val="00E9214B"/>
    <w:rsid w:val="00E961E2"/>
    <w:rsid w:val="00EA6464"/>
    <w:rsid w:val="00ED6586"/>
    <w:rsid w:val="00EE5D20"/>
    <w:rsid w:val="00F24BB3"/>
    <w:rsid w:val="00F30990"/>
    <w:rsid w:val="00F369FC"/>
    <w:rsid w:val="00F43628"/>
    <w:rsid w:val="00F533D1"/>
    <w:rsid w:val="00F57E6E"/>
    <w:rsid w:val="00FA2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3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0E6C76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30733"/>
    <w:rPr>
      <w:rFonts w:ascii="Wide Latin" w:hAnsi="Wide Latin"/>
    </w:rPr>
  </w:style>
  <w:style w:type="character" w:customStyle="1" w:styleId="WW8Num1z1">
    <w:name w:val="WW8Num1z1"/>
    <w:rsid w:val="00430733"/>
    <w:rPr>
      <w:rFonts w:ascii="Courier New" w:hAnsi="Courier New" w:cs="Courier New"/>
    </w:rPr>
  </w:style>
  <w:style w:type="character" w:customStyle="1" w:styleId="WW8Num1z2">
    <w:name w:val="WW8Num1z2"/>
    <w:rsid w:val="00430733"/>
    <w:rPr>
      <w:rFonts w:ascii="Wingdings" w:hAnsi="Wingdings"/>
    </w:rPr>
  </w:style>
  <w:style w:type="character" w:customStyle="1" w:styleId="WW8Num1z3">
    <w:name w:val="WW8Num1z3"/>
    <w:rsid w:val="00430733"/>
    <w:rPr>
      <w:rFonts w:ascii="Symbol" w:hAnsi="Symbol"/>
    </w:rPr>
  </w:style>
  <w:style w:type="character" w:customStyle="1" w:styleId="WW8Num2z0">
    <w:name w:val="WW8Num2z0"/>
    <w:rsid w:val="00430733"/>
    <w:rPr>
      <w:rFonts w:ascii="Wide Latin" w:hAnsi="Wide Latin"/>
    </w:rPr>
  </w:style>
  <w:style w:type="character" w:customStyle="1" w:styleId="WW8Num2z1">
    <w:name w:val="WW8Num2z1"/>
    <w:rsid w:val="00430733"/>
    <w:rPr>
      <w:rFonts w:ascii="Courier New" w:hAnsi="Courier New" w:cs="Courier New"/>
    </w:rPr>
  </w:style>
  <w:style w:type="character" w:customStyle="1" w:styleId="WW8Num2z2">
    <w:name w:val="WW8Num2z2"/>
    <w:rsid w:val="00430733"/>
    <w:rPr>
      <w:rFonts w:ascii="Wingdings" w:hAnsi="Wingdings"/>
    </w:rPr>
  </w:style>
  <w:style w:type="character" w:customStyle="1" w:styleId="WW8Num2z3">
    <w:name w:val="WW8Num2z3"/>
    <w:rsid w:val="00430733"/>
    <w:rPr>
      <w:rFonts w:ascii="Symbol" w:hAnsi="Symbol"/>
    </w:rPr>
  </w:style>
  <w:style w:type="character" w:customStyle="1" w:styleId="WW8Num3z0">
    <w:name w:val="WW8Num3z0"/>
    <w:rsid w:val="00430733"/>
    <w:rPr>
      <w:rFonts w:ascii="Wide Latin" w:hAnsi="Wide Latin"/>
    </w:rPr>
  </w:style>
  <w:style w:type="character" w:customStyle="1" w:styleId="WW8Num3z1">
    <w:name w:val="WW8Num3z1"/>
    <w:rsid w:val="00430733"/>
    <w:rPr>
      <w:rFonts w:ascii="Courier New" w:hAnsi="Courier New" w:cs="Courier New"/>
    </w:rPr>
  </w:style>
  <w:style w:type="character" w:customStyle="1" w:styleId="WW8Num3z2">
    <w:name w:val="WW8Num3z2"/>
    <w:rsid w:val="00430733"/>
    <w:rPr>
      <w:rFonts w:ascii="Wingdings" w:hAnsi="Wingdings"/>
    </w:rPr>
  </w:style>
  <w:style w:type="character" w:customStyle="1" w:styleId="WW8Num3z3">
    <w:name w:val="WW8Num3z3"/>
    <w:rsid w:val="00430733"/>
    <w:rPr>
      <w:rFonts w:ascii="Symbol" w:hAnsi="Symbol"/>
    </w:rPr>
  </w:style>
  <w:style w:type="character" w:customStyle="1" w:styleId="WW8Num4z0">
    <w:name w:val="WW8Num4z0"/>
    <w:rsid w:val="00430733"/>
    <w:rPr>
      <w:rFonts w:ascii="Wide Latin" w:hAnsi="Wide Latin"/>
    </w:rPr>
  </w:style>
  <w:style w:type="character" w:customStyle="1" w:styleId="WW8Num4z1">
    <w:name w:val="WW8Num4z1"/>
    <w:rsid w:val="00430733"/>
    <w:rPr>
      <w:rFonts w:ascii="Courier New" w:hAnsi="Courier New" w:cs="Courier New"/>
    </w:rPr>
  </w:style>
  <w:style w:type="character" w:customStyle="1" w:styleId="WW8Num4z2">
    <w:name w:val="WW8Num4z2"/>
    <w:rsid w:val="00430733"/>
    <w:rPr>
      <w:rFonts w:ascii="Wingdings" w:hAnsi="Wingdings"/>
    </w:rPr>
  </w:style>
  <w:style w:type="character" w:customStyle="1" w:styleId="WW8Num4z3">
    <w:name w:val="WW8Num4z3"/>
    <w:rsid w:val="00430733"/>
    <w:rPr>
      <w:rFonts w:ascii="Symbol" w:hAnsi="Symbol"/>
    </w:rPr>
  </w:style>
  <w:style w:type="character" w:customStyle="1" w:styleId="WW8Num5z0">
    <w:name w:val="WW8Num5z0"/>
    <w:rsid w:val="00430733"/>
    <w:rPr>
      <w:rFonts w:ascii="Wide Latin" w:hAnsi="Wide Latin"/>
    </w:rPr>
  </w:style>
  <w:style w:type="character" w:customStyle="1" w:styleId="WW8Num5z1">
    <w:name w:val="WW8Num5z1"/>
    <w:rsid w:val="00430733"/>
    <w:rPr>
      <w:rFonts w:ascii="Courier New" w:hAnsi="Courier New" w:cs="Courier New"/>
    </w:rPr>
  </w:style>
  <w:style w:type="character" w:customStyle="1" w:styleId="WW8Num5z2">
    <w:name w:val="WW8Num5z2"/>
    <w:rsid w:val="00430733"/>
    <w:rPr>
      <w:rFonts w:ascii="Wingdings" w:hAnsi="Wingdings"/>
    </w:rPr>
  </w:style>
  <w:style w:type="character" w:customStyle="1" w:styleId="WW8Num5z3">
    <w:name w:val="WW8Num5z3"/>
    <w:rsid w:val="00430733"/>
    <w:rPr>
      <w:rFonts w:ascii="Symbol" w:hAnsi="Symbol"/>
    </w:rPr>
  </w:style>
  <w:style w:type="character" w:customStyle="1" w:styleId="WW8Num6z3">
    <w:name w:val="WW8Num6z3"/>
    <w:rsid w:val="00430733"/>
    <w:rPr>
      <w:rFonts w:ascii="Symbol" w:hAnsi="Symbol"/>
    </w:rPr>
  </w:style>
  <w:style w:type="character" w:customStyle="1" w:styleId="WW8Num7z0">
    <w:name w:val="WW8Num7z0"/>
    <w:rsid w:val="00430733"/>
    <w:rPr>
      <w:rFonts w:ascii="Wide Latin" w:hAnsi="Wide Latin"/>
    </w:rPr>
  </w:style>
  <w:style w:type="character" w:customStyle="1" w:styleId="WW8Num7z1">
    <w:name w:val="WW8Num7z1"/>
    <w:rsid w:val="00430733"/>
    <w:rPr>
      <w:rFonts w:ascii="Courier New" w:hAnsi="Courier New" w:cs="Courier New"/>
    </w:rPr>
  </w:style>
  <w:style w:type="character" w:customStyle="1" w:styleId="WW8Num7z2">
    <w:name w:val="WW8Num7z2"/>
    <w:rsid w:val="00430733"/>
    <w:rPr>
      <w:rFonts w:ascii="Wingdings" w:hAnsi="Wingdings"/>
    </w:rPr>
  </w:style>
  <w:style w:type="character" w:customStyle="1" w:styleId="WW8Num7z3">
    <w:name w:val="WW8Num7z3"/>
    <w:rsid w:val="00430733"/>
    <w:rPr>
      <w:rFonts w:ascii="Symbol" w:hAnsi="Symbol"/>
    </w:rPr>
  </w:style>
  <w:style w:type="paragraph" w:customStyle="1" w:styleId="Heading">
    <w:name w:val="Heading"/>
    <w:basedOn w:val="Normal"/>
    <w:next w:val="BodyText"/>
    <w:rsid w:val="0043073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30733"/>
    <w:pPr>
      <w:spacing w:after="120"/>
    </w:pPr>
  </w:style>
  <w:style w:type="paragraph" w:styleId="List">
    <w:name w:val="List"/>
    <w:basedOn w:val="BodyText"/>
    <w:rsid w:val="00430733"/>
  </w:style>
  <w:style w:type="paragraph" w:styleId="Caption">
    <w:name w:val="caption"/>
    <w:basedOn w:val="Normal"/>
    <w:qFormat/>
    <w:rsid w:val="004307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30733"/>
    <w:pPr>
      <w:suppressLineNumbers/>
    </w:pPr>
  </w:style>
  <w:style w:type="paragraph" w:styleId="Header">
    <w:name w:val="header"/>
    <w:basedOn w:val="Normal"/>
    <w:rsid w:val="004307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07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430733"/>
    <w:pPr>
      <w:widowControl/>
      <w:suppressAutoHyphens w:val="0"/>
      <w:spacing w:after="200"/>
      <w:ind w:left="720"/>
    </w:pPr>
    <w:rPr>
      <w:rFonts w:ascii="Cambria" w:eastAsia="Cambria" w:hAnsi="Cambria" w:cs="Times New Roman"/>
      <w:lang w:eastAsia="ar-SA" w:bidi="ar-SA"/>
    </w:rPr>
  </w:style>
  <w:style w:type="character" w:customStyle="1" w:styleId="Heading1Char">
    <w:name w:val="Heading 1 Char"/>
    <w:link w:val="Heading1"/>
    <w:rsid w:val="000E6C76"/>
    <w:rPr>
      <w:rFonts w:ascii="Cambria" w:hAnsi="Cambria"/>
      <w:b/>
      <w:bCs/>
      <w:kern w:val="32"/>
      <w:sz w:val="32"/>
      <w:szCs w:val="32"/>
    </w:rPr>
  </w:style>
  <w:style w:type="paragraph" w:customStyle="1" w:styleId="2010">
    <w:name w:val="ваздух2010 параграф"/>
    <w:basedOn w:val="Normal"/>
    <w:uiPriority w:val="99"/>
    <w:rsid w:val="000E6C76"/>
    <w:pPr>
      <w:spacing w:after="120"/>
      <w:jc w:val="both"/>
    </w:pPr>
    <w:rPr>
      <w:rFonts w:ascii="Arial Narrow" w:hAnsi="Arial Narrow"/>
      <w:kern w:val="24"/>
      <w:szCs w:val="20"/>
      <w:lang w:val="sr-Cyrl-CS"/>
    </w:rPr>
  </w:style>
  <w:style w:type="paragraph" w:customStyle="1" w:styleId="Normal2">
    <w:name w:val="Normal2"/>
    <w:basedOn w:val="Normal"/>
    <w:uiPriority w:val="99"/>
    <w:rsid w:val="000E6C76"/>
    <w:pPr>
      <w:widowControl/>
      <w:suppressAutoHyphens w:val="0"/>
    </w:pPr>
    <w:rPr>
      <w:rFonts w:ascii="Arial" w:eastAsia="Times New Roman" w:hAnsi="Arial" w:cs="Times New Roman"/>
      <w:b/>
      <w:kern w:val="0"/>
      <w:lang w:eastAsia="en-US" w:bidi="ar-SA"/>
    </w:rPr>
  </w:style>
  <w:style w:type="paragraph" w:styleId="BalloonText">
    <w:name w:val="Balloon Text"/>
    <w:basedOn w:val="Normal"/>
    <w:link w:val="BalloonTextChar"/>
    <w:rsid w:val="00A27840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A2784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0F034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Agencija%20memorandum\Agencija%20SRPSKI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Agencija SRPSKI memorandum</Template>
  <TotalTime>13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Пољопривредни факултет Београд</vt:lpstr>
    </vt:vector>
  </TitlesOfParts>
  <Company>Agency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Пољопривредни факултет Београд</dc:title>
  <dc:creator>rbeta</dc:creator>
  <cp:lastModifiedBy>korisnik</cp:lastModifiedBy>
  <cp:revision>2</cp:revision>
  <cp:lastPrinted>2012-12-05T09:17:00Z</cp:lastPrinted>
  <dcterms:created xsi:type="dcterms:W3CDTF">2019-02-01T15:37:00Z</dcterms:created>
  <dcterms:modified xsi:type="dcterms:W3CDTF">2019-02-01T15:37:00Z</dcterms:modified>
</cp:coreProperties>
</file>